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113" w:rsidRPr="00EE6113" w:rsidRDefault="00EE6113" w:rsidP="00EE6113"/>
    <w:p w:rsidR="009B717B" w:rsidRPr="009B717B" w:rsidRDefault="00EE6113" w:rsidP="009B717B">
      <w:pPr>
        <w:jc w:val="center"/>
        <w:rPr>
          <w:b/>
          <w:bCs/>
          <w:sz w:val="24"/>
        </w:rPr>
      </w:pPr>
      <w:r w:rsidRPr="009B717B">
        <w:rPr>
          <w:b/>
          <w:bCs/>
          <w:sz w:val="24"/>
        </w:rPr>
        <w:t>Λευκάδα 5 μέρες. Οδικώς</w:t>
      </w:r>
      <w:bookmarkStart w:id="0" w:name="_GoBack"/>
      <w:bookmarkEnd w:id="0"/>
    </w:p>
    <w:p w:rsidR="009B717B" w:rsidRPr="009B717B" w:rsidRDefault="009B717B" w:rsidP="009B717B">
      <w:pPr>
        <w:jc w:val="center"/>
        <w:rPr>
          <w:b/>
          <w:bCs/>
          <w:sz w:val="24"/>
        </w:rPr>
      </w:pPr>
      <w:r w:rsidRPr="009B717B">
        <w:rPr>
          <w:b/>
          <w:bCs/>
          <w:sz w:val="24"/>
        </w:rPr>
        <w:t>15/07/26, 12/08/26, 09/09/26</w:t>
      </w:r>
    </w:p>
    <w:p w:rsidR="00EE6113" w:rsidRPr="00EE6113" w:rsidRDefault="00EE6113" w:rsidP="00EE6113"/>
    <w:p w:rsidR="00EE6113" w:rsidRPr="00EE6113" w:rsidRDefault="00EE6113" w:rsidP="00EE6113">
      <w:pPr>
        <w:rPr>
          <w:b/>
        </w:rPr>
      </w:pPr>
      <w:r w:rsidRPr="00EE6113">
        <w:rPr>
          <w:b/>
        </w:rPr>
        <w:t>1η Μέρα | Αναχώρηση - Πάργα – Λευκάδα.</w:t>
      </w:r>
    </w:p>
    <w:p w:rsidR="00EE6113" w:rsidRPr="00EE6113" w:rsidRDefault="00EE6113" w:rsidP="00EE6113">
      <w:r w:rsidRPr="00EE6113">
        <w:t xml:space="preserve">Συγκέντρωση και αναχώρηση από τα γραφεία μας το πρωί  για τη βορειοδυτική ακτή της Ηπείρου. Θα επισκεφθούμε την κουκλίστικη Πάργα για να απολαύσουμε το καφέ μας στο περίφημο λιμανάκι της γοητευτικής πόλης . Χρόνος για καφέ &amp; γεύμα και για όσου επιθυμούν κολύμπι στη </w:t>
      </w:r>
      <w:proofErr w:type="spellStart"/>
      <w:r w:rsidRPr="00EE6113">
        <w:t>πλάζ</w:t>
      </w:r>
      <w:proofErr w:type="spellEnd"/>
      <w:r w:rsidRPr="00EE6113">
        <w:t xml:space="preserve"> μπροστά της πόλης.  Στη συνέχεια θα κατευθυνθούμε στη Λευκάδα με τους γραφικούς οικισμούς, την πυκνή βλάστηση και τους εντυπωσιακούς όρμους με τα διάφανα γαλαζοπράσινα νερά. Τακτοποίηση στο ξενοδοχείο μας και πρώτη γνωριμία με την όμορφη πόλη. </w:t>
      </w:r>
    </w:p>
    <w:p w:rsidR="00EE6113" w:rsidRPr="00EE6113" w:rsidRDefault="00EE6113" w:rsidP="00EE6113">
      <w:pPr>
        <w:rPr>
          <w:b/>
        </w:rPr>
      </w:pPr>
    </w:p>
    <w:p w:rsidR="00EE6113" w:rsidRPr="00EE6113" w:rsidRDefault="00EE6113" w:rsidP="00EE6113">
      <w:pPr>
        <w:rPr>
          <w:b/>
        </w:rPr>
      </w:pPr>
      <w:r w:rsidRPr="00EE6113">
        <w:rPr>
          <w:b/>
        </w:rPr>
        <w:t>2η Μέρα | Λευκάδα - Περιήγηση πόλης.</w:t>
      </w:r>
    </w:p>
    <w:p w:rsidR="00EE6113" w:rsidRPr="00EE6113" w:rsidRDefault="00EE6113" w:rsidP="00EE6113">
      <w:r w:rsidRPr="00EE6113">
        <w:t xml:space="preserve">Πρωινό και περιήγηση στο νησί. Θα αρχίσουμε με περίπατο στην πόλη της Λευκάδας με την όμορφη αγορά και τον υπέροχο πεζόδρομο στο ιστορικό κέντρο. Θα θαυμάσουμε τη θέα από το μοναστήρι της Παναγίας Φανερωμένης Επίσης θα δούμε το Ενετικό κάστρο. Στη συνέχεια αναχώρηση για τη μικρή Ίμπιζα¨ του νησιού, τη παραλία ‘Κάθισμα’. Μία από τις πιο δημοφιλείς παραλίες της Λευκάδας με την απέραντη αμμουδιά. Εδώ μπορείτε να βρείτε δραστηριότητες όπως αλεξίπτωτο θαλάσσης και διάφορα θαλάσσια σπορ. Τα </w:t>
      </w:r>
      <w:proofErr w:type="spellStart"/>
      <w:r w:rsidRPr="00EE6113">
        <w:t>beach</w:t>
      </w:r>
      <w:proofErr w:type="spellEnd"/>
      <w:r w:rsidRPr="00EE6113">
        <w:t xml:space="preserve"> </w:t>
      </w:r>
      <w:proofErr w:type="spellStart"/>
      <w:r w:rsidRPr="00EE6113">
        <w:t>bar</w:t>
      </w:r>
      <w:proofErr w:type="spellEnd"/>
      <w:r w:rsidRPr="00EE6113">
        <w:t xml:space="preserve"> και οι ταβέρνες βρίσκονται στην παραλία ώστε να απολαύσετε το μπάνιο σας,  με καφέ και δροσιστικά κοκτέιλ . Το απόγευμα επιστροφή στο ξενοδοχείο μας.</w:t>
      </w:r>
    </w:p>
    <w:p w:rsidR="00EE6113" w:rsidRPr="00EE6113" w:rsidRDefault="00EE6113" w:rsidP="00EE6113">
      <w:pPr>
        <w:rPr>
          <w:b/>
          <w:bCs/>
        </w:rPr>
      </w:pPr>
    </w:p>
    <w:p w:rsidR="00EE6113" w:rsidRPr="00D654AC" w:rsidRDefault="00EE6113" w:rsidP="00EE6113">
      <w:pPr>
        <w:rPr>
          <w:b/>
          <w:bCs/>
        </w:rPr>
      </w:pPr>
      <w:r w:rsidRPr="00EE6113">
        <w:rPr>
          <w:b/>
          <w:bCs/>
        </w:rPr>
        <w:t xml:space="preserve">3η Μέρα | Λευκάδα - Προαιρετική κρουαζιέρα </w:t>
      </w:r>
      <w:proofErr w:type="spellStart"/>
      <w:r w:rsidRPr="00EE6113">
        <w:rPr>
          <w:b/>
          <w:bCs/>
        </w:rPr>
        <w:t>Φισκάρδο</w:t>
      </w:r>
      <w:proofErr w:type="spellEnd"/>
      <w:r w:rsidRPr="00EE6113">
        <w:rPr>
          <w:b/>
          <w:bCs/>
        </w:rPr>
        <w:t>-Ιθάκη-Σκορπιός.</w:t>
      </w:r>
      <w:r w:rsidRPr="00EE6113">
        <w:rPr>
          <w:b/>
          <w:bCs/>
        </w:rPr>
        <w:br/>
      </w:r>
      <w:r w:rsidRPr="00EE6113">
        <w:t xml:space="preserve">Πρωινό και αναχώρηση για το κοσμοπολίτικο Νυδρί, το πιο τουριστικό μέρος του νησιού και γνωστό γιατί βρίσκεται απέναντι από τον Σκορπιό. Δυνατότητα για μια προαιρετική κρουαζιέρα στο </w:t>
      </w:r>
      <w:proofErr w:type="spellStart"/>
      <w:r w:rsidRPr="00EE6113">
        <w:t>Φισκάρδο</w:t>
      </w:r>
      <w:proofErr w:type="spellEnd"/>
      <w:r w:rsidRPr="00EE6113">
        <w:t xml:space="preserve"> της Κεφαλονιάς (εάν το επιτρέπουν οι καιρικές συνθήκες), στη μυθική πατρίδα του Οδυσσέα, Ιθάκη, και στα </w:t>
      </w:r>
      <w:proofErr w:type="spellStart"/>
      <w:r w:rsidRPr="00EE6113">
        <w:t>Πριγκιπόννησα</w:t>
      </w:r>
      <w:proofErr w:type="spellEnd"/>
      <w:r w:rsidRPr="00EE6113">
        <w:t>, το Μεγανήσι όπου βρίσκεται και η σπηλιά του θρυλικού υποβρυχίου «</w:t>
      </w:r>
      <w:proofErr w:type="spellStart"/>
      <w:r w:rsidRPr="00EE6113">
        <w:t>Παπανικολή</w:t>
      </w:r>
      <w:proofErr w:type="spellEnd"/>
      <w:r w:rsidRPr="00EE6113">
        <w:t xml:space="preserve">» και τον Σκορπιό του Ωνάση που πλέον έχει αλλάξει ιδιοκτησία. Επιστροφή αργά το απόγευμα στο ξενοδοχείο. Το βράδυ ελεύθερο να περπατήσετε στη μαρίνα του νησιού με τα δεκάδες σκάφη αναψυχής. </w:t>
      </w:r>
    </w:p>
    <w:p w:rsidR="00EE6113" w:rsidRPr="00EE6113" w:rsidRDefault="00EE6113" w:rsidP="00EE6113">
      <w:pPr>
        <w:rPr>
          <w:b/>
          <w:bCs/>
        </w:rPr>
      </w:pPr>
    </w:p>
    <w:p w:rsidR="00EE6113" w:rsidRPr="00EE6113" w:rsidRDefault="00EE6113" w:rsidP="00EE6113">
      <w:pPr>
        <w:rPr>
          <w:b/>
          <w:bCs/>
        </w:rPr>
      </w:pPr>
      <w:r w:rsidRPr="00EE6113">
        <w:rPr>
          <w:b/>
          <w:bCs/>
        </w:rPr>
        <w:t xml:space="preserve">4η Μέρα | Λευκάδα – </w:t>
      </w:r>
      <w:proofErr w:type="spellStart"/>
      <w:r w:rsidRPr="00EE6113">
        <w:rPr>
          <w:b/>
          <w:bCs/>
        </w:rPr>
        <w:t>Καρυά</w:t>
      </w:r>
      <w:proofErr w:type="spellEnd"/>
      <w:r w:rsidRPr="00EE6113">
        <w:rPr>
          <w:b/>
          <w:bCs/>
        </w:rPr>
        <w:t>.</w:t>
      </w:r>
    </w:p>
    <w:p w:rsidR="00EE6113" w:rsidRPr="00EE6113" w:rsidRDefault="00EE6113" w:rsidP="00EE6113">
      <w:r w:rsidRPr="00EE6113">
        <w:t xml:space="preserve">Πρωινό και αναχώρηση για εκδρομή στην </w:t>
      </w:r>
      <w:proofErr w:type="spellStart"/>
      <w:r w:rsidRPr="00EE6113">
        <w:t>Καρυά</w:t>
      </w:r>
      <w:proofErr w:type="spellEnd"/>
      <w:r w:rsidRPr="00EE6113">
        <w:t xml:space="preserve"> ένα ορεινό χωριό που βρίσκεται στο βορεινό και κεντρικό τμήμα του νησιού. Το χωριό είναι </w:t>
      </w:r>
      <w:proofErr w:type="spellStart"/>
      <w:r w:rsidRPr="00EE6113">
        <w:t>σκαρφαλωμένο</w:t>
      </w:r>
      <w:proofErr w:type="spellEnd"/>
      <w:r w:rsidRPr="00EE6113">
        <w:t xml:space="preserve"> στο όρος Ελάτη, σε υψόμετρο 500 και άνω μέτρων Η </w:t>
      </w:r>
      <w:proofErr w:type="spellStart"/>
      <w:r w:rsidRPr="00EE6113">
        <w:t>Καρυά</w:t>
      </w:r>
      <w:proofErr w:type="spellEnd"/>
      <w:r w:rsidRPr="00EE6113">
        <w:t xml:space="preserve"> είναι ξακουστή για τα παραδοσιακά υφαντά και κεντήματα που φτιάχνονται εδώ και αιώνες με χρήση μιας ειδικής τεχνικής (</w:t>
      </w:r>
      <w:proofErr w:type="spellStart"/>
      <w:r w:rsidRPr="00EE6113">
        <w:t>Καρσάνικη</w:t>
      </w:r>
      <w:proofErr w:type="spellEnd"/>
      <w:r w:rsidRPr="00EE6113">
        <w:t xml:space="preserve"> βελονιά). Στη συνέχεια θα επισκεφτούμε το παραδοσιακό χωριό Άγιο Νικήτα και θα έχουμε την ευκαιρία να κάνουμε μπάνιο στην όμορφη παραλία του. Χρόνος ελεύθερος στο όμορφο παραδοσιακό χωριό για φαγητό και το απόγευμα επιστροφή στην Λευκάδα.</w:t>
      </w:r>
    </w:p>
    <w:p w:rsidR="00EE6113" w:rsidRPr="00EE6113" w:rsidRDefault="00EE6113" w:rsidP="00EE6113">
      <w:pPr>
        <w:rPr>
          <w:b/>
          <w:bCs/>
        </w:rPr>
      </w:pPr>
    </w:p>
    <w:p w:rsidR="00EE6113" w:rsidRPr="00EE6113" w:rsidRDefault="00EE6113" w:rsidP="00EE6113">
      <w:pPr>
        <w:rPr>
          <w:b/>
          <w:bCs/>
        </w:rPr>
      </w:pPr>
      <w:r w:rsidRPr="00EE6113">
        <w:rPr>
          <w:b/>
          <w:bCs/>
        </w:rPr>
        <w:t>5η Μέρα | Λευκάδα - Πρέβεζα - Άρτα – Επιστροφή.</w:t>
      </w:r>
    </w:p>
    <w:p w:rsidR="00EE6113" w:rsidRPr="00EE6113" w:rsidRDefault="00EE6113" w:rsidP="00EE6113">
      <w:r w:rsidRPr="00EE6113">
        <w:t>Πρωινό και αναχωρούμε για την Πρέβεζα, όπου θα έχουμε χρόνο για περίπατο στην όμορφη πόλη. Στη συνέχεια κατευθυνόμαστε προς την Άρτα με το ομώνυμο γεφύρι διάσημο για τη μοναδική αρχιτεκτονική του, που ενώνει τις όχθες του Άραχθου. Συνεχίζουμε για Γιάννενα. Γεύμα εξ ιδίων σε εστιατόριο με τοπικές σπεσιαλιτέ και στη συνέχεια αναχώρηση με ενδιάμεσες στάσεις για καφέ για την Θεσσαλονίκη . Άφιξη αργά το απόγευμα.</w:t>
      </w:r>
    </w:p>
    <w:p w:rsidR="00B34E86" w:rsidRDefault="00B34E86"/>
    <w:tbl>
      <w:tblPr>
        <w:tblStyle w:val="a3"/>
        <w:tblW w:w="0" w:type="auto"/>
        <w:tblLook w:val="04A0" w:firstRow="1" w:lastRow="0" w:firstColumn="1" w:lastColumn="0" w:noHBand="0" w:noVBand="1"/>
      </w:tblPr>
      <w:tblGrid>
        <w:gridCol w:w="1242"/>
        <w:gridCol w:w="973"/>
        <w:gridCol w:w="1154"/>
        <w:gridCol w:w="737"/>
        <w:gridCol w:w="334"/>
        <w:gridCol w:w="1101"/>
        <w:gridCol w:w="1331"/>
        <w:gridCol w:w="1424"/>
      </w:tblGrid>
      <w:tr w:rsidR="00EE6113" w:rsidTr="00D654AC">
        <w:trPr>
          <w:trHeight w:val="797"/>
        </w:trPr>
        <w:tc>
          <w:tcPr>
            <w:tcW w:w="4106" w:type="dxa"/>
            <w:gridSpan w:val="4"/>
            <w:shd w:val="clear" w:color="auto" w:fill="ED7D31" w:themeFill="accent2"/>
          </w:tcPr>
          <w:p w:rsidR="00D654AC" w:rsidRDefault="00D654AC" w:rsidP="00A5414B">
            <w:pPr>
              <w:jc w:val="center"/>
              <w:rPr>
                <w:b/>
                <w:bCs/>
              </w:rPr>
            </w:pPr>
          </w:p>
          <w:p w:rsidR="00EE6113" w:rsidRDefault="00EE6113" w:rsidP="00A5414B">
            <w:pPr>
              <w:jc w:val="center"/>
            </w:pPr>
            <w:r w:rsidRPr="00D654AC">
              <w:rPr>
                <w:b/>
                <w:bCs/>
                <w:sz w:val="24"/>
              </w:rPr>
              <w:t>Λευκάδα 5 μέρες</w:t>
            </w:r>
          </w:p>
        </w:tc>
        <w:tc>
          <w:tcPr>
            <w:tcW w:w="4190" w:type="dxa"/>
            <w:gridSpan w:val="4"/>
            <w:shd w:val="clear" w:color="auto" w:fill="ED7D31" w:themeFill="accent2"/>
          </w:tcPr>
          <w:p w:rsidR="00EE6113" w:rsidRDefault="00D654AC" w:rsidP="00A5414B">
            <w:pPr>
              <w:ind w:firstLine="720"/>
              <w:jc w:val="center"/>
            </w:pPr>
            <w:r w:rsidRPr="00D654AC">
              <w:rPr>
                <w:b/>
                <w:bCs/>
              </w:rPr>
              <w:t>Αναχωρήσεις: 15/07/26, 12/08/26, 09/09/26 - Πακέτο εκδρομής</w:t>
            </w:r>
          </w:p>
        </w:tc>
      </w:tr>
      <w:tr w:rsidR="00EE6113" w:rsidTr="00A5414B">
        <w:trPr>
          <w:trHeight w:val="995"/>
        </w:trPr>
        <w:tc>
          <w:tcPr>
            <w:tcW w:w="1242" w:type="dxa"/>
          </w:tcPr>
          <w:p w:rsidR="00A5414B" w:rsidRDefault="00A5414B" w:rsidP="00A5414B">
            <w:pPr>
              <w:jc w:val="center"/>
            </w:pPr>
          </w:p>
          <w:p w:rsidR="00EE6113" w:rsidRDefault="00EE6113" w:rsidP="00A5414B">
            <w:pPr>
              <w:jc w:val="center"/>
            </w:pPr>
            <w:r>
              <w:t>Ξενοδοχείο</w:t>
            </w:r>
          </w:p>
        </w:tc>
        <w:tc>
          <w:tcPr>
            <w:tcW w:w="973" w:type="dxa"/>
          </w:tcPr>
          <w:p w:rsidR="00A5414B" w:rsidRDefault="00A5414B" w:rsidP="00A5414B">
            <w:pPr>
              <w:jc w:val="center"/>
            </w:pPr>
          </w:p>
          <w:p w:rsidR="00EE6113" w:rsidRDefault="00EE6113" w:rsidP="00A5414B">
            <w:pPr>
              <w:jc w:val="center"/>
            </w:pPr>
            <w:proofErr w:type="spellStart"/>
            <w:r>
              <w:t>Κατ</w:t>
            </w:r>
            <w:proofErr w:type="spellEnd"/>
            <w:r>
              <w:t>.</w:t>
            </w:r>
          </w:p>
        </w:tc>
        <w:tc>
          <w:tcPr>
            <w:tcW w:w="1154" w:type="dxa"/>
          </w:tcPr>
          <w:p w:rsidR="00A5414B" w:rsidRDefault="00A5414B" w:rsidP="00A5414B">
            <w:pPr>
              <w:jc w:val="center"/>
            </w:pPr>
          </w:p>
          <w:p w:rsidR="00EE6113" w:rsidRDefault="00EE6113" w:rsidP="00A5414B">
            <w:pPr>
              <w:jc w:val="center"/>
            </w:pPr>
            <w:r>
              <w:t>Διατροφή</w:t>
            </w:r>
          </w:p>
        </w:tc>
        <w:tc>
          <w:tcPr>
            <w:tcW w:w="1071" w:type="dxa"/>
            <w:gridSpan w:val="2"/>
          </w:tcPr>
          <w:p w:rsidR="00A5414B" w:rsidRDefault="00A5414B" w:rsidP="00A5414B">
            <w:pPr>
              <w:jc w:val="center"/>
            </w:pPr>
          </w:p>
          <w:p w:rsidR="00EE6113" w:rsidRDefault="00EE6113" w:rsidP="00A5414B">
            <w:pPr>
              <w:jc w:val="center"/>
            </w:pPr>
            <w:r>
              <w:t>Τιμή σε δίκλινο</w:t>
            </w:r>
          </w:p>
        </w:tc>
        <w:tc>
          <w:tcPr>
            <w:tcW w:w="1101" w:type="dxa"/>
          </w:tcPr>
          <w:p w:rsidR="00EE6113" w:rsidRDefault="00EE6113" w:rsidP="00A5414B">
            <w:pPr>
              <w:jc w:val="center"/>
            </w:pPr>
            <w:r>
              <w:t>Τιμή για παιδί σε τρίκλινο</w:t>
            </w:r>
          </w:p>
        </w:tc>
        <w:tc>
          <w:tcPr>
            <w:tcW w:w="1331" w:type="dxa"/>
          </w:tcPr>
          <w:p w:rsidR="00A5414B" w:rsidRDefault="00A5414B" w:rsidP="00A5414B">
            <w:pPr>
              <w:jc w:val="center"/>
            </w:pPr>
          </w:p>
          <w:p w:rsidR="00EE6113" w:rsidRDefault="00EE6113" w:rsidP="00A5414B">
            <w:pPr>
              <w:jc w:val="center"/>
            </w:pPr>
            <w:proofErr w:type="spellStart"/>
            <w:r>
              <w:t>Επιβ</w:t>
            </w:r>
            <w:proofErr w:type="spellEnd"/>
            <w:r>
              <w:t>. Μονόκλινου</w:t>
            </w:r>
          </w:p>
        </w:tc>
        <w:tc>
          <w:tcPr>
            <w:tcW w:w="1424" w:type="dxa"/>
          </w:tcPr>
          <w:p w:rsidR="00A5414B" w:rsidRDefault="00A5414B" w:rsidP="00A5414B">
            <w:pPr>
              <w:jc w:val="center"/>
            </w:pPr>
          </w:p>
          <w:p w:rsidR="00EE6113" w:rsidRDefault="00EE6113" w:rsidP="00A5414B">
            <w:pPr>
              <w:jc w:val="center"/>
            </w:pPr>
            <w:r>
              <w:t>Γενικές Πληροφορίες</w:t>
            </w:r>
          </w:p>
        </w:tc>
      </w:tr>
      <w:tr w:rsidR="00EE6113" w:rsidTr="00EE6113">
        <w:trPr>
          <w:trHeight w:val="1042"/>
        </w:trPr>
        <w:tc>
          <w:tcPr>
            <w:tcW w:w="1242" w:type="dxa"/>
          </w:tcPr>
          <w:p w:rsidR="00A5414B" w:rsidRDefault="00A5414B" w:rsidP="00A5414B">
            <w:pPr>
              <w:jc w:val="center"/>
              <w:rPr>
                <w:lang w:val="en-US"/>
              </w:rPr>
            </w:pPr>
          </w:p>
          <w:p w:rsidR="00EE6113" w:rsidRPr="00A5414B" w:rsidRDefault="00A5414B" w:rsidP="00A5414B">
            <w:pPr>
              <w:jc w:val="center"/>
              <w:rPr>
                <w:lang w:val="en-US"/>
              </w:rPr>
            </w:pPr>
            <w:r>
              <w:rPr>
                <w:lang w:val="en-US"/>
              </w:rPr>
              <w:t xml:space="preserve">Hotel </w:t>
            </w:r>
            <w:proofErr w:type="spellStart"/>
            <w:r>
              <w:rPr>
                <w:lang w:val="en-US"/>
              </w:rPr>
              <w:t>Nirikos</w:t>
            </w:r>
            <w:proofErr w:type="spellEnd"/>
          </w:p>
        </w:tc>
        <w:tc>
          <w:tcPr>
            <w:tcW w:w="973" w:type="dxa"/>
          </w:tcPr>
          <w:p w:rsidR="00A5414B" w:rsidRDefault="00A5414B" w:rsidP="00A5414B">
            <w:pPr>
              <w:jc w:val="center"/>
              <w:rPr>
                <w:lang w:val="en-US"/>
              </w:rPr>
            </w:pPr>
          </w:p>
          <w:p w:rsidR="00EE6113" w:rsidRPr="00A5414B" w:rsidRDefault="00A5414B" w:rsidP="00A5414B">
            <w:pPr>
              <w:jc w:val="center"/>
              <w:rPr>
                <w:lang w:val="en-US"/>
              </w:rPr>
            </w:pPr>
            <w:r>
              <w:rPr>
                <w:lang w:val="en-US"/>
              </w:rPr>
              <w:t>2*</w:t>
            </w:r>
          </w:p>
        </w:tc>
        <w:tc>
          <w:tcPr>
            <w:tcW w:w="1154" w:type="dxa"/>
          </w:tcPr>
          <w:p w:rsidR="00A5414B" w:rsidRDefault="00A5414B" w:rsidP="00A5414B">
            <w:pPr>
              <w:jc w:val="center"/>
            </w:pPr>
          </w:p>
          <w:p w:rsidR="00EE6113" w:rsidRDefault="00A5414B" w:rsidP="00A5414B">
            <w:pPr>
              <w:jc w:val="center"/>
            </w:pPr>
            <w:r>
              <w:t>Πρωινό</w:t>
            </w:r>
          </w:p>
        </w:tc>
        <w:tc>
          <w:tcPr>
            <w:tcW w:w="1071" w:type="dxa"/>
            <w:gridSpan w:val="2"/>
          </w:tcPr>
          <w:p w:rsidR="00A5414B" w:rsidRDefault="00A5414B" w:rsidP="00A5414B">
            <w:pPr>
              <w:jc w:val="center"/>
            </w:pPr>
          </w:p>
          <w:p w:rsidR="00EE6113" w:rsidRDefault="00A5414B" w:rsidP="00A5414B">
            <w:pPr>
              <w:jc w:val="center"/>
            </w:pPr>
            <w:r>
              <w:t>245€</w:t>
            </w:r>
          </w:p>
        </w:tc>
        <w:tc>
          <w:tcPr>
            <w:tcW w:w="1101" w:type="dxa"/>
          </w:tcPr>
          <w:p w:rsidR="00A5414B" w:rsidRDefault="00A5414B" w:rsidP="00A5414B">
            <w:pPr>
              <w:jc w:val="center"/>
            </w:pPr>
          </w:p>
          <w:p w:rsidR="00EE6113" w:rsidRDefault="00A5414B" w:rsidP="00A5414B">
            <w:pPr>
              <w:jc w:val="center"/>
            </w:pPr>
            <w:r>
              <w:t>159€</w:t>
            </w:r>
          </w:p>
        </w:tc>
        <w:tc>
          <w:tcPr>
            <w:tcW w:w="1331" w:type="dxa"/>
          </w:tcPr>
          <w:p w:rsidR="00A5414B" w:rsidRDefault="00A5414B" w:rsidP="00A5414B">
            <w:pPr>
              <w:jc w:val="center"/>
            </w:pPr>
          </w:p>
          <w:p w:rsidR="00EE6113" w:rsidRDefault="00A5414B" w:rsidP="00A5414B">
            <w:pPr>
              <w:jc w:val="center"/>
            </w:pPr>
            <w:r>
              <w:t>50€</w:t>
            </w:r>
          </w:p>
        </w:tc>
        <w:tc>
          <w:tcPr>
            <w:tcW w:w="1424" w:type="dxa"/>
          </w:tcPr>
          <w:p w:rsidR="00EE6113" w:rsidRDefault="00EE6113" w:rsidP="00A5414B">
            <w:pPr>
              <w:jc w:val="center"/>
            </w:pPr>
          </w:p>
        </w:tc>
      </w:tr>
      <w:tr w:rsidR="00EE6113" w:rsidTr="0051084A">
        <w:trPr>
          <w:trHeight w:val="2450"/>
        </w:trPr>
        <w:tc>
          <w:tcPr>
            <w:tcW w:w="8296" w:type="dxa"/>
            <w:gridSpan w:val="8"/>
          </w:tcPr>
          <w:p w:rsidR="001F2D26" w:rsidRDefault="001F2D26" w:rsidP="00A5414B">
            <w:pPr>
              <w:rPr>
                <w:b/>
                <w:bCs/>
              </w:rPr>
            </w:pPr>
            <w:r w:rsidRPr="001F2D26">
              <w:rPr>
                <w:b/>
                <w:bCs/>
              </w:rPr>
              <w:t xml:space="preserve">Στη τιμή περιλαμβάνονται: </w:t>
            </w:r>
            <w:r w:rsidRPr="001F2D26">
              <w:rPr>
                <w:bCs/>
              </w:rPr>
              <w:t>Τέσσερις (4) διανυκτερεύσεις σύμφωνα με το πρόγραμμα. Πρωινό στον χώρο του ξενοδοχείου καθημερινά. Μετακινήσεις , περιηγήσεις και ξεναγήσεις και εκδρομές με πολυτελή λεωφορεία σύμφωνα με το παραπάνω πρόγραμμα. Έλληνας έμπειρος συνοδός-αρχηγός του γραφείου μας καθ’ όλη τη διάρκεια της εκδρομής. Ασφάλεια αστικής ευθύνης.</w:t>
            </w:r>
            <w:r w:rsidRPr="001F2D26">
              <w:rPr>
                <w:b/>
                <w:bCs/>
              </w:rPr>
              <w:t xml:space="preserve">    </w:t>
            </w:r>
          </w:p>
          <w:p w:rsidR="00EE6113" w:rsidRDefault="001F2D26" w:rsidP="00A5414B">
            <w:r w:rsidRPr="001F2D26">
              <w:rPr>
                <w:b/>
                <w:bCs/>
              </w:rPr>
              <w:t xml:space="preserve">                                                                                                                                                                                                     Δεν περιλαμβάνονται</w:t>
            </w:r>
            <w:r w:rsidRPr="001F2D26">
              <w:rPr>
                <w:bCs/>
              </w:rPr>
              <w:t>: Τέλη διαμονής. Φιλοδωρήματα, αχθοφορικά.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p>
        </w:tc>
      </w:tr>
    </w:tbl>
    <w:p w:rsidR="00EE6113" w:rsidRDefault="00EE6113"/>
    <w:sectPr w:rsidR="00EE611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320F4"/>
    <w:multiLevelType w:val="hybridMultilevel"/>
    <w:tmpl w:val="E9448A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13"/>
    <w:rsid w:val="001F2D26"/>
    <w:rsid w:val="009B717B"/>
    <w:rsid w:val="00A5414B"/>
    <w:rsid w:val="00B34E86"/>
    <w:rsid w:val="00D654AC"/>
    <w:rsid w:val="00EE611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CEE43"/>
  <w15:chartTrackingRefBased/>
  <w15:docId w15:val="{785B9D16-492D-46B8-833A-2B3C8AD4B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627</Words>
  <Characters>3389</Characters>
  <Application>Microsoft Office Word</Application>
  <DocSecurity>0</DocSecurity>
  <Lines>28</Lines>
  <Paragraphs>8</Paragraphs>
  <ScaleCrop>false</ScaleCrop>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2026-05-15T07:52:00Z</dcterms:created>
  <dcterms:modified xsi:type="dcterms:W3CDTF">2026-05-15T08:02:00Z</dcterms:modified>
</cp:coreProperties>
</file>